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E6B" w:rsidRPr="00A0276F" w:rsidRDefault="006A3E6B" w:rsidP="006A3E6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F1115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F1115"/>
          <w:sz w:val="28"/>
          <w:szCs w:val="28"/>
        </w:rPr>
        <w:t>План взаимодействия  МАОУ г</w:t>
      </w:r>
      <w:r w:rsidRPr="00A0276F">
        <w:rPr>
          <w:rFonts w:ascii="Times New Roman" w:eastAsia="Times New Roman" w:hAnsi="Times New Roman"/>
          <w:b/>
          <w:bCs/>
          <w:color w:val="0F1115"/>
          <w:sz w:val="28"/>
          <w:szCs w:val="28"/>
        </w:rPr>
        <w:t>имназии №</w:t>
      </w:r>
      <w:r>
        <w:rPr>
          <w:rFonts w:ascii="Times New Roman" w:eastAsia="Times New Roman" w:hAnsi="Times New Roman"/>
          <w:b/>
          <w:bCs/>
          <w:color w:val="0F1115"/>
          <w:sz w:val="28"/>
          <w:szCs w:val="28"/>
        </w:rPr>
        <w:t xml:space="preserve"> </w:t>
      </w:r>
      <w:r w:rsidRPr="00A0276F">
        <w:rPr>
          <w:rFonts w:ascii="Times New Roman" w:eastAsia="Times New Roman" w:hAnsi="Times New Roman"/>
          <w:b/>
          <w:bCs/>
          <w:color w:val="0F1115"/>
          <w:sz w:val="28"/>
          <w:szCs w:val="28"/>
        </w:rPr>
        <w:t>5 и МАОУ-СОШ №93</w:t>
      </w:r>
    </w:p>
    <w:p w:rsidR="006A3E6B" w:rsidRPr="00A0276F" w:rsidRDefault="006A3E6B" w:rsidP="006A3E6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F1115"/>
          <w:sz w:val="28"/>
          <w:szCs w:val="28"/>
        </w:rPr>
      </w:pPr>
      <w:r w:rsidRPr="00A0276F">
        <w:rPr>
          <w:rFonts w:ascii="Times New Roman" w:eastAsia="Times New Roman" w:hAnsi="Times New Roman"/>
          <w:b/>
          <w:bCs/>
          <w:color w:val="0F1115"/>
          <w:sz w:val="28"/>
          <w:szCs w:val="28"/>
        </w:rPr>
        <w:t>по повышению качества образования</w:t>
      </w:r>
    </w:p>
    <w:p w:rsidR="006A3E6B" w:rsidRDefault="006A3E6B" w:rsidP="006A3E6B">
      <w:pPr>
        <w:pStyle w:val="a3"/>
        <w:shd w:val="clear" w:color="auto" w:fill="FFFFFF"/>
        <w:spacing w:after="240" w:line="360" w:lineRule="auto"/>
        <w:ind w:left="0"/>
        <w:jc w:val="both"/>
        <w:rPr>
          <w:rFonts w:ascii="Times New Roman" w:eastAsia="Times New Roman" w:hAnsi="Times New Roman"/>
          <w:b/>
          <w:color w:val="0F1115"/>
          <w:sz w:val="28"/>
          <w:szCs w:val="28"/>
          <w:u w:val="single"/>
          <w:lang w:eastAsia="ru-RU"/>
        </w:rPr>
      </w:pPr>
    </w:p>
    <w:p w:rsidR="006A3E6B" w:rsidRDefault="006A3E6B" w:rsidP="006A3E6B">
      <w:pPr>
        <w:pStyle w:val="a3"/>
        <w:shd w:val="clear" w:color="auto" w:fill="FFFFFF"/>
        <w:spacing w:after="240" w:line="360" w:lineRule="auto"/>
        <w:ind w:left="0"/>
        <w:jc w:val="both"/>
        <w:rPr>
          <w:rFonts w:ascii="Times New Roman" w:eastAsia="Times New Roman" w:hAnsi="Times New Roman"/>
          <w:b/>
          <w:color w:val="0F1115"/>
          <w:sz w:val="28"/>
          <w:szCs w:val="28"/>
          <w:lang w:eastAsia="ru-RU"/>
        </w:rPr>
      </w:pPr>
      <w:r w:rsidRPr="003220CD">
        <w:rPr>
          <w:rFonts w:ascii="Times New Roman" w:eastAsia="Times New Roman" w:hAnsi="Times New Roman"/>
          <w:b/>
          <w:color w:val="0F1115"/>
          <w:sz w:val="28"/>
          <w:szCs w:val="28"/>
          <w:u w:val="single"/>
          <w:lang w:eastAsia="ru-RU"/>
        </w:rPr>
        <w:t>Этап 2 (основной):</w:t>
      </w:r>
      <w:r>
        <w:rPr>
          <w:rFonts w:ascii="Times New Roman" w:eastAsia="Times New Roman" w:hAnsi="Times New Roman"/>
          <w:b/>
          <w:color w:val="0F1115"/>
          <w:sz w:val="28"/>
          <w:szCs w:val="28"/>
          <w:lang w:eastAsia="ru-RU"/>
        </w:rPr>
        <w:t xml:space="preserve"> </w:t>
      </w:r>
      <w:r w:rsidRPr="003220CD">
        <w:rPr>
          <w:rFonts w:ascii="Times New Roman" w:eastAsia="Times New Roman" w:hAnsi="Times New Roman"/>
          <w:color w:val="0F1115"/>
          <w:sz w:val="28"/>
          <w:szCs w:val="28"/>
          <w:u w:val="single"/>
          <w:lang w:eastAsia="ru-RU"/>
        </w:rPr>
        <w:t>срок проведения ноябрь</w:t>
      </w:r>
      <w:r>
        <w:rPr>
          <w:rFonts w:ascii="Times New Roman" w:eastAsia="Times New Roman" w:hAnsi="Times New Roman"/>
          <w:color w:val="0F1115"/>
          <w:sz w:val="28"/>
          <w:szCs w:val="28"/>
          <w:u w:val="single"/>
          <w:lang w:eastAsia="ru-RU"/>
        </w:rPr>
        <w:t xml:space="preserve"> 2025</w:t>
      </w:r>
      <w:r w:rsidRPr="003220CD">
        <w:rPr>
          <w:rFonts w:ascii="Times New Roman" w:eastAsia="Times New Roman" w:hAnsi="Times New Roman"/>
          <w:color w:val="0F1115"/>
          <w:sz w:val="28"/>
          <w:szCs w:val="28"/>
          <w:u w:val="single"/>
          <w:lang w:eastAsia="ru-RU"/>
        </w:rPr>
        <w:t xml:space="preserve"> – март</w:t>
      </w:r>
      <w:r>
        <w:rPr>
          <w:rFonts w:ascii="Times New Roman" w:eastAsia="Times New Roman" w:hAnsi="Times New Roman"/>
          <w:color w:val="0F1115"/>
          <w:sz w:val="28"/>
          <w:szCs w:val="28"/>
          <w:u w:val="single"/>
          <w:lang w:eastAsia="ru-RU"/>
        </w:rPr>
        <w:t xml:space="preserve"> 2026</w:t>
      </w:r>
    </w:p>
    <w:p w:rsidR="006A3E6B" w:rsidRDefault="006A3E6B" w:rsidP="006A3E6B">
      <w:pPr>
        <w:pStyle w:val="a3"/>
        <w:shd w:val="clear" w:color="auto" w:fill="FFFFFF"/>
        <w:spacing w:after="240" w:line="360" w:lineRule="auto"/>
        <w:ind w:left="0"/>
        <w:jc w:val="both"/>
        <w:rPr>
          <w:rFonts w:ascii="Times New Roman" w:eastAsia="Times New Roman" w:hAnsi="Times New Roman"/>
          <w:i/>
          <w:color w:val="0F1115"/>
          <w:sz w:val="28"/>
          <w:szCs w:val="28"/>
          <w:u w:val="single"/>
          <w:lang w:eastAsia="ru-RU"/>
        </w:rPr>
      </w:pPr>
      <w:r w:rsidRPr="003220CD">
        <w:rPr>
          <w:rFonts w:ascii="Times New Roman" w:eastAsia="Times New Roman" w:hAnsi="Times New Roman"/>
          <w:i/>
          <w:color w:val="0F1115"/>
          <w:sz w:val="28"/>
          <w:szCs w:val="28"/>
          <w:u w:val="single"/>
          <w:lang w:eastAsia="ru-RU"/>
        </w:rPr>
        <w:t xml:space="preserve">Направление 1: </w:t>
      </w:r>
      <w:r>
        <w:rPr>
          <w:rFonts w:ascii="Times New Roman" w:eastAsia="Times New Roman" w:hAnsi="Times New Roman"/>
          <w:i/>
          <w:color w:val="0F1115"/>
          <w:sz w:val="28"/>
          <w:szCs w:val="28"/>
          <w:u w:val="single"/>
          <w:lang w:eastAsia="ru-RU"/>
        </w:rPr>
        <w:t>Р</w:t>
      </w:r>
      <w:r w:rsidRPr="003220CD">
        <w:rPr>
          <w:rFonts w:ascii="Times New Roman" w:eastAsia="Times New Roman" w:hAnsi="Times New Roman"/>
          <w:i/>
          <w:color w:val="0F1115"/>
          <w:sz w:val="28"/>
          <w:szCs w:val="28"/>
          <w:u w:val="single"/>
          <w:lang w:eastAsia="ru-RU"/>
        </w:rPr>
        <w:t>абота с педагогами</w:t>
      </w:r>
      <w:r>
        <w:rPr>
          <w:rFonts w:ascii="Times New Roman" w:eastAsia="Times New Roman" w:hAnsi="Times New Roman"/>
          <w:i/>
          <w:color w:val="0F1115"/>
          <w:sz w:val="28"/>
          <w:szCs w:val="28"/>
          <w:u w:val="single"/>
          <w:lang w:eastAsia="ru-RU"/>
        </w:rPr>
        <w:t xml:space="preserve"> МАОУ гимназии: представление  опыта (дата проведения 16 декабря 2025 года)</w:t>
      </w:r>
    </w:p>
    <w:tbl>
      <w:tblPr>
        <w:tblStyle w:val="a4"/>
        <w:tblW w:w="0" w:type="auto"/>
        <w:tblLook w:val="04A0"/>
      </w:tblPr>
      <w:tblGrid>
        <w:gridCol w:w="2957"/>
        <w:gridCol w:w="2957"/>
        <w:gridCol w:w="2958"/>
      </w:tblGrid>
      <w:tr w:rsidR="006A3E6B" w:rsidTr="006A3E6B">
        <w:tc>
          <w:tcPr>
            <w:tcW w:w="2957" w:type="dxa"/>
          </w:tcPr>
          <w:p w:rsidR="006A3E6B" w:rsidRDefault="006A3E6B" w:rsidP="006A3E6B">
            <w:pPr>
              <w:pStyle w:val="a3"/>
              <w:spacing w:after="240" w:line="360" w:lineRule="auto"/>
              <w:ind w:left="0"/>
              <w:jc w:val="both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2957" w:type="dxa"/>
          </w:tcPr>
          <w:p w:rsidR="006A3E6B" w:rsidRDefault="006A3E6B" w:rsidP="006A3E6B">
            <w:pPr>
              <w:pStyle w:val="a3"/>
              <w:spacing w:after="240" w:line="360" w:lineRule="auto"/>
              <w:ind w:left="0"/>
              <w:jc w:val="both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 xml:space="preserve">Технология </w:t>
            </w:r>
          </w:p>
        </w:tc>
        <w:tc>
          <w:tcPr>
            <w:tcW w:w="2958" w:type="dxa"/>
          </w:tcPr>
          <w:p w:rsidR="006A3E6B" w:rsidRDefault="006A3E6B" w:rsidP="006A3E6B">
            <w:pPr>
              <w:pStyle w:val="a3"/>
              <w:spacing w:after="240" w:line="360" w:lineRule="auto"/>
              <w:ind w:left="0"/>
              <w:jc w:val="both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 xml:space="preserve">Педагог </w:t>
            </w:r>
          </w:p>
        </w:tc>
      </w:tr>
      <w:tr w:rsidR="006A3E6B" w:rsidTr="006A3E6B">
        <w:tc>
          <w:tcPr>
            <w:tcW w:w="2957" w:type="dxa"/>
          </w:tcPr>
          <w:p w:rsidR="006A3E6B" w:rsidRPr="006A3E6B" w:rsidRDefault="006A3E6B" w:rsidP="006A3E6B">
            <w:pPr>
              <w:pStyle w:val="a3"/>
              <w:spacing w:after="240" w:line="36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i/>
                <w:color w:val="0F1115"/>
                <w:sz w:val="28"/>
                <w:szCs w:val="28"/>
              </w:rPr>
            </w:pPr>
            <w:r w:rsidRPr="006A3E6B">
              <w:rPr>
                <w:rFonts w:ascii="Times New Roman" w:eastAsia="Times New Roman" w:hAnsi="Times New Roman"/>
                <w:b/>
                <w:bCs/>
                <w:i/>
                <w:color w:val="0F1115"/>
                <w:sz w:val="28"/>
                <w:szCs w:val="28"/>
              </w:rPr>
              <w:t xml:space="preserve">Возможности технологий 4К для повышения качества образования </w:t>
            </w:r>
          </w:p>
          <w:p w:rsidR="006A3E6B" w:rsidRDefault="006A3E6B" w:rsidP="006A3E6B">
            <w:pPr>
              <w:pStyle w:val="a3"/>
              <w:spacing w:after="240" w:line="360" w:lineRule="auto"/>
              <w:ind w:left="0"/>
              <w:jc w:val="both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</w:tcPr>
          <w:p w:rsidR="006A3E6B" w:rsidRDefault="006A3E6B" w:rsidP="006A3E6B">
            <w:pPr>
              <w:pStyle w:val="a3"/>
              <w:spacing w:after="240" w:line="360" w:lineRule="auto"/>
              <w:ind w:left="0"/>
              <w:jc w:val="center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>4</w:t>
            </w:r>
            <w:proofErr w:type="gramStart"/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 xml:space="preserve"> К</w:t>
            </w:r>
            <w:proofErr w:type="gramEnd"/>
          </w:p>
        </w:tc>
        <w:tc>
          <w:tcPr>
            <w:tcW w:w="2958" w:type="dxa"/>
          </w:tcPr>
          <w:p w:rsidR="006A3E6B" w:rsidRPr="006A3E6B" w:rsidRDefault="006A3E6B" w:rsidP="006A3E6B">
            <w:pPr>
              <w:pStyle w:val="a3"/>
              <w:spacing w:after="240" w:line="360" w:lineRule="auto"/>
              <w:ind w:left="0" w:firstLine="40"/>
              <w:jc w:val="both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</w:rPr>
            </w:pPr>
            <w:proofErr w:type="spellStart"/>
            <w:r w:rsidRPr="006A3E6B"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</w:rPr>
              <w:t>Гальковская</w:t>
            </w:r>
            <w:proofErr w:type="spellEnd"/>
            <w:r w:rsidRPr="006A3E6B"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</w:rPr>
              <w:t xml:space="preserve"> Ирина Владимировна, заместитель директора</w:t>
            </w:r>
          </w:p>
          <w:p w:rsidR="006A3E6B" w:rsidRDefault="006A3E6B" w:rsidP="006A3E6B">
            <w:pPr>
              <w:pStyle w:val="a3"/>
              <w:spacing w:after="240" w:line="360" w:lineRule="auto"/>
              <w:ind w:left="0"/>
              <w:jc w:val="both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</w:pPr>
          </w:p>
        </w:tc>
      </w:tr>
      <w:tr w:rsidR="006A3E6B" w:rsidTr="006A3E6B">
        <w:tc>
          <w:tcPr>
            <w:tcW w:w="2957" w:type="dxa"/>
          </w:tcPr>
          <w:p w:rsidR="006A3E6B" w:rsidRPr="006A3E6B" w:rsidRDefault="006A3E6B" w:rsidP="006A3E6B">
            <w:pPr>
              <w:pStyle w:val="a3"/>
              <w:spacing w:after="240" w:line="36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i/>
                <w:color w:val="0F1115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F1115"/>
                <w:sz w:val="28"/>
                <w:szCs w:val="28"/>
              </w:rPr>
              <w:t>Урок геометрии: Площади: решаем задачи ОГЭ</w:t>
            </w:r>
          </w:p>
        </w:tc>
        <w:tc>
          <w:tcPr>
            <w:tcW w:w="2957" w:type="dxa"/>
          </w:tcPr>
          <w:p w:rsidR="006A3E6B" w:rsidRDefault="006A3E6B" w:rsidP="006A3E6B">
            <w:pPr>
              <w:pStyle w:val="a3"/>
              <w:spacing w:after="240" w:line="360" w:lineRule="auto"/>
              <w:ind w:left="0"/>
              <w:jc w:val="center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>4</w:t>
            </w:r>
            <w:proofErr w:type="gramStart"/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 xml:space="preserve"> К</w:t>
            </w:r>
            <w:proofErr w:type="gramEnd"/>
          </w:p>
        </w:tc>
        <w:tc>
          <w:tcPr>
            <w:tcW w:w="2958" w:type="dxa"/>
          </w:tcPr>
          <w:p w:rsidR="006A3E6B" w:rsidRPr="006A3E6B" w:rsidRDefault="006A3E6B" w:rsidP="006A3E6B">
            <w:pPr>
              <w:pStyle w:val="a3"/>
              <w:spacing w:after="240" w:line="360" w:lineRule="auto"/>
              <w:ind w:left="0" w:firstLine="40"/>
              <w:jc w:val="both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</w:rPr>
              <w:t>Тощева Ольга Михайловна, учитель математики</w:t>
            </w:r>
          </w:p>
        </w:tc>
      </w:tr>
      <w:tr w:rsidR="006A3E6B" w:rsidTr="006A3E6B">
        <w:tc>
          <w:tcPr>
            <w:tcW w:w="2957" w:type="dxa"/>
          </w:tcPr>
          <w:p w:rsidR="006A3E6B" w:rsidRDefault="00282B0C" w:rsidP="006A3E6B">
            <w:pPr>
              <w:pStyle w:val="a3"/>
              <w:spacing w:after="240" w:line="36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i/>
                <w:color w:val="0F1115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F1115"/>
                <w:sz w:val="28"/>
                <w:szCs w:val="28"/>
              </w:rPr>
              <w:t>Подготовка к ЕГЭ: сочинение-рассуждение в новом формате</w:t>
            </w:r>
          </w:p>
        </w:tc>
        <w:tc>
          <w:tcPr>
            <w:tcW w:w="2957" w:type="dxa"/>
          </w:tcPr>
          <w:p w:rsidR="006A3E6B" w:rsidRDefault="00282B0C" w:rsidP="006A3E6B">
            <w:pPr>
              <w:pStyle w:val="a3"/>
              <w:spacing w:after="240" w:line="360" w:lineRule="auto"/>
              <w:ind w:left="0"/>
              <w:jc w:val="center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>4</w:t>
            </w:r>
            <w:proofErr w:type="gramStart"/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  <w:lang w:eastAsia="ru-RU"/>
              </w:rPr>
              <w:t xml:space="preserve"> К</w:t>
            </w:r>
            <w:proofErr w:type="gramEnd"/>
          </w:p>
        </w:tc>
        <w:tc>
          <w:tcPr>
            <w:tcW w:w="2958" w:type="dxa"/>
          </w:tcPr>
          <w:p w:rsidR="006A3E6B" w:rsidRDefault="00282B0C" w:rsidP="006A3E6B">
            <w:pPr>
              <w:pStyle w:val="a3"/>
              <w:spacing w:after="240" w:line="360" w:lineRule="auto"/>
              <w:ind w:left="0" w:firstLine="40"/>
              <w:jc w:val="both"/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color w:val="0F1115"/>
                <w:sz w:val="28"/>
                <w:szCs w:val="28"/>
              </w:rPr>
              <w:t>Кузнецова Анна Сергеевна, учитель русского языка и литературы</w:t>
            </w:r>
          </w:p>
        </w:tc>
      </w:tr>
    </w:tbl>
    <w:p w:rsidR="006A3E6B" w:rsidRPr="003220CD" w:rsidRDefault="006A3E6B" w:rsidP="006A3E6B">
      <w:pPr>
        <w:pStyle w:val="a3"/>
        <w:shd w:val="clear" w:color="auto" w:fill="FFFFFF"/>
        <w:spacing w:after="240" w:line="360" w:lineRule="auto"/>
        <w:ind w:left="0"/>
        <w:jc w:val="both"/>
        <w:rPr>
          <w:rFonts w:ascii="Times New Roman" w:eastAsia="Times New Roman" w:hAnsi="Times New Roman"/>
          <w:i/>
          <w:color w:val="0F1115"/>
          <w:sz w:val="28"/>
          <w:szCs w:val="28"/>
          <w:lang w:eastAsia="ru-RU"/>
        </w:rPr>
      </w:pPr>
    </w:p>
    <w:p w:rsidR="00901F05" w:rsidRDefault="00901F05"/>
    <w:sectPr w:rsidR="00901F05" w:rsidSect="006A3E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326F"/>
    <w:rsid w:val="000B326F"/>
    <w:rsid w:val="00282B0C"/>
    <w:rsid w:val="006A3E6B"/>
    <w:rsid w:val="00901F05"/>
    <w:rsid w:val="00A22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E6B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6A3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2026-04-03T06:41:00Z</dcterms:created>
  <dcterms:modified xsi:type="dcterms:W3CDTF">2026-04-03T08:45:00Z</dcterms:modified>
</cp:coreProperties>
</file>